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FF" w:rsidRPr="006A4913" w:rsidRDefault="00A0696E" w:rsidP="006A4913">
      <w:r w:rsidRPr="006A4913">
        <w:t xml:space="preserve">Retreat </w:t>
      </w:r>
      <w:r w:rsidR="00DD66DB">
        <w:t>Minutes: TFA EC Meeting, July 20</w:t>
      </w:r>
      <w:r w:rsidRPr="006A4913">
        <w:t>, 2013</w:t>
      </w:r>
    </w:p>
    <w:p w:rsidR="00A0696E" w:rsidRDefault="00351D40" w:rsidP="006A4913">
      <w:r>
        <w:t>Meeting begins at 10:03</w:t>
      </w:r>
      <w:r w:rsidR="00A0696E" w:rsidRPr="006A4913">
        <w:t xml:space="preserve"> AM.  Present: Uhler, Warren, Baker, Denny, Brandenbu</w:t>
      </w:r>
      <w:r>
        <w:t>rg, Mast, Waddell</w:t>
      </w:r>
      <w:r w:rsidR="00DD66DB">
        <w:t>, Shepard, Hahn, Hinkle</w:t>
      </w:r>
      <w:r w:rsidR="001F5B17">
        <w:t>, Nash, Silva.</w:t>
      </w:r>
    </w:p>
    <w:p w:rsidR="00351D40" w:rsidRDefault="00351D40" w:rsidP="006A4913">
      <w:r>
        <w:t>Warren:  Budget for 2013</w:t>
      </w:r>
      <w:r w:rsidR="00775F17">
        <w:t xml:space="preserve"> TFA state reviewed</w:t>
      </w:r>
      <w:r>
        <w:t>.  Discussion on budget issues and budget for 2014 TFA State.</w:t>
      </w:r>
    </w:p>
    <w:p w:rsidR="00351D40" w:rsidRDefault="00B747D5" w:rsidP="006A4913">
      <w:r>
        <w:t>Detailed discussions on Jason’s report and what items cost what.</w:t>
      </w:r>
    </w:p>
    <w:p w:rsidR="00D038C6" w:rsidRDefault="00D038C6" w:rsidP="006A4913">
      <w:r>
        <w:t>Cy-Creek will be given $12,000 for operations of 2014 TFA State, additional monies would come out of honorarium.</w:t>
      </w:r>
    </w:p>
    <w:p w:rsidR="00B747D5" w:rsidRDefault="00B747D5" w:rsidP="006A4913">
      <w:r>
        <w:t>Report will be added at a later date.</w:t>
      </w:r>
    </w:p>
    <w:p w:rsidR="00DD66DB" w:rsidRDefault="009E5A99" w:rsidP="006A4913">
      <w:r>
        <w:t>Nash:  We need to tackle school judges before we decide how many judges we hire.</w:t>
      </w:r>
    </w:p>
    <w:p w:rsidR="009E5A99" w:rsidRDefault="00C55FD2" w:rsidP="006A4913">
      <w:r>
        <w:t>Mast:  Biggest problem in state meet is PF and how to assign judges.  Quality and then not so much.</w:t>
      </w:r>
    </w:p>
    <w:p w:rsidR="00D038C6" w:rsidRDefault="002779AB" w:rsidP="006A4913">
      <w:r>
        <w:t>General Discussion on judge issues and qualifications of judges/school judges.</w:t>
      </w:r>
    </w:p>
    <w:p w:rsidR="002779AB" w:rsidRDefault="004A1C1A" w:rsidP="006A4913">
      <w:r>
        <w:t>Uhler:  The Region Reps need to discuss judges with Kirsten to verify their experiences and judge preferences.</w:t>
      </w:r>
    </w:p>
    <w:p w:rsidR="004A1C1A" w:rsidRDefault="001326E0" w:rsidP="006A4913">
      <w:r>
        <w:t xml:space="preserve">Shepard:  When is the body responsible for the state meet?  When will coaches stop putting poor judge into the pool.  </w:t>
      </w:r>
    </w:p>
    <w:p w:rsidR="001326E0" w:rsidRDefault="001326E0" w:rsidP="006A4913">
      <w:r>
        <w:t>General discussion.</w:t>
      </w:r>
    </w:p>
    <w:p w:rsidR="001326E0" w:rsidRDefault="002D1936" w:rsidP="006A4913">
      <w:r>
        <w:t>Uhler:  More information is needed on school judges.  Nash will be allowed to find out more.</w:t>
      </w:r>
    </w:p>
    <w:p w:rsidR="002D1936" w:rsidRDefault="002D1936" w:rsidP="006A4913">
      <w:r>
        <w:t xml:space="preserve">Continued discussion on </w:t>
      </w:r>
      <w:r w:rsidR="00775F17">
        <w:t xml:space="preserve">2014 TFA State </w:t>
      </w:r>
      <w:r>
        <w:t>budget.</w:t>
      </w:r>
    </w:p>
    <w:p w:rsidR="001A0636" w:rsidRDefault="001A0636" w:rsidP="006A4913">
      <w:r>
        <w:t>Shepard will create the program for 2014 TFA State again this year.</w:t>
      </w:r>
    </w:p>
    <w:p w:rsidR="00775F17" w:rsidRDefault="00C156DA" w:rsidP="006A4913">
      <w:r>
        <w:t xml:space="preserve">Discussion on how to rectify negative </w:t>
      </w:r>
      <w:r w:rsidR="000062FA">
        <w:t>balance from previous years.</w:t>
      </w:r>
    </w:p>
    <w:p w:rsidR="000062FA" w:rsidRDefault="000062FA" w:rsidP="006A4913">
      <w:r>
        <w:t>Nash:  Motion, for 2014-2015 increase IQT application to $75.  2</w:t>
      </w:r>
      <w:r w:rsidRPr="000062FA">
        <w:rPr>
          <w:vertAlign w:val="superscript"/>
        </w:rPr>
        <w:t>n</w:t>
      </w:r>
      <w:r>
        <w:rPr>
          <w:vertAlign w:val="superscript"/>
        </w:rPr>
        <w:t xml:space="preserve">d </w:t>
      </w:r>
      <w:r>
        <w:t xml:space="preserve">Hahn. </w:t>
      </w:r>
    </w:p>
    <w:p w:rsidR="000062FA" w:rsidRDefault="000062FA" w:rsidP="006A4913">
      <w:r>
        <w:t>For: Baker, Waddell, Brandenburg, Nash, Uhler, Silva.  Opposed: Mast and Denny, Abstain: Warren</w:t>
      </w:r>
    </w:p>
    <w:p w:rsidR="00842933" w:rsidRDefault="000062FA" w:rsidP="006A4913">
      <w:r>
        <w:t>Passed</w:t>
      </w:r>
      <w:r w:rsidR="00842933">
        <w:t>.</w:t>
      </w:r>
    </w:p>
    <w:p w:rsidR="00842933" w:rsidRDefault="00842933" w:rsidP="006A4913">
      <w:r>
        <w:t>Nash: Motion to raise school fee from $50 to $75, the additional $25 goes towards tournament expenses, the initial</w:t>
      </w:r>
      <w:r w:rsidR="0091689E">
        <w:t xml:space="preserve"> $50 stays for the host school. Uhler, 2</w:t>
      </w:r>
      <w:r w:rsidR="0091689E" w:rsidRPr="0091689E">
        <w:rPr>
          <w:vertAlign w:val="superscript"/>
        </w:rPr>
        <w:t>nd</w:t>
      </w:r>
      <w:r w:rsidR="0091689E">
        <w:t>.</w:t>
      </w:r>
    </w:p>
    <w:p w:rsidR="0091689E" w:rsidRDefault="0091689E" w:rsidP="006A4913">
      <w:r>
        <w:t>For: Uhler, Nash, Waddell.  Opposed: Warren, Baker, Denny, Mast.  Abstain: Brandenburg.</w:t>
      </w:r>
    </w:p>
    <w:p w:rsidR="002D4AD5" w:rsidRDefault="002D4AD5" w:rsidP="006A4913">
      <w:r>
        <w:t>Fails.</w:t>
      </w:r>
    </w:p>
    <w:p w:rsidR="001D1506" w:rsidRDefault="001D1506" w:rsidP="006A4913">
      <w:r>
        <w:t>Break at 12:14 PM.  Warren leaves for remainder of the day.</w:t>
      </w:r>
    </w:p>
    <w:p w:rsidR="00673D53" w:rsidRDefault="00673D53" w:rsidP="006A4913">
      <w:r>
        <w:t>Resume at 12:34 PM.</w:t>
      </w:r>
    </w:p>
    <w:p w:rsidR="0091689E" w:rsidRDefault="00613D16" w:rsidP="006A4913">
      <w:r>
        <w:t xml:space="preserve">Mast:  Motion, </w:t>
      </w:r>
      <w:r w:rsidR="00673D53">
        <w:t>no general TFA funds be used for scholarships.  Denny, 3nd.</w:t>
      </w:r>
    </w:p>
    <w:p w:rsidR="00673D53" w:rsidRDefault="00673D53" w:rsidP="006A4913">
      <w:r>
        <w:lastRenderedPageBreak/>
        <w:t>For: Denny, Mast, Uhler, Waddell, Nash. Opposed: NO. Abstain: Brandenburg, Silva, Baker.</w:t>
      </w:r>
    </w:p>
    <w:p w:rsidR="00673D53" w:rsidRDefault="00673D53" w:rsidP="006A4913">
      <w:r>
        <w:t>Passed.</w:t>
      </w:r>
    </w:p>
    <w:p w:rsidR="000062FA" w:rsidRDefault="00B2516B" w:rsidP="006A4913">
      <w:r>
        <w:t>Uhler:  We need to discuss how Brandenburg’s website, TXFA.org will work together.</w:t>
      </w:r>
      <w:r w:rsidR="007049D0">
        <w:t xml:space="preserve"> Believe everyone is on board with Wendi’s website as the cover-page of for TFA, but also maintaining Hinkle’s current website with information still needed. Brent, do you want to talk about concerns?</w:t>
      </w:r>
    </w:p>
    <w:p w:rsidR="007049D0" w:rsidRDefault="007049D0" w:rsidP="006A4913">
      <w:r>
        <w:t xml:space="preserve">Hinkle: </w:t>
      </w:r>
      <w:r w:rsidR="00493B5D">
        <w:t>Just think this is going to be a mess on who does what?  I work on the website on a daily basis.  Almost daily working on it.  If I have to call Wendi to make changes or tell others to call her, how do we communicate which is which?  Could say IQT stays where it is.  The rest goes to Wendi’s page.</w:t>
      </w:r>
    </w:p>
    <w:p w:rsidR="00493B5D" w:rsidRDefault="00493B5D" w:rsidP="006A4913">
      <w:r>
        <w:t>Brandenburg: showcases her site: txfa.weebly.com</w:t>
      </w:r>
    </w:p>
    <w:p w:rsidR="00493B5D" w:rsidRDefault="00493B5D" w:rsidP="006A4913">
      <w:r>
        <w:t>General discussion on website issues, concerns, etc.</w:t>
      </w:r>
    </w:p>
    <w:p w:rsidR="00493B5D" w:rsidRDefault="00C979D2" w:rsidP="006A4913">
      <w:r>
        <w:t xml:space="preserve">Inclusion of txfa.org and txfa.weebly.com will be connected to create a single website.  </w:t>
      </w:r>
    </w:p>
    <w:p w:rsidR="00C979D2" w:rsidRDefault="00070B93" w:rsidP="006A4913">
      <w:r>
        <w:t xml:space="preserve">Lengthy discussion on how to adjust links, quick links, home page, etc…. </w:t>
      </w:r>
    </w:p>
    <w:p w:rsidR="00994DC2" w:rsidRDefault="00395D4D" w:rsidP="00CD32A9">
      <w:r>
        <w:t>5 minute break</w:t>
      </w:r>
    </w:p>
    <w:p w:rsidR="00395D4D" w:rsidRDefault="00395D4D" w:rsidP="00CD32A9">
      <w:r>
        <w:t xml:space="preserve">Deadline for roll out of new site for TFA Aug 12. </w:t>
      </w:r>
    </w:p>
    <w:p w:rsidR="00395D4D" w:rsidRDefault="00395D4D" w:rsidP="00CD32A9">
      <w:r>
        <w:t>Media Facebook page and Twitter account will be handled by Wendy.</w:t>
      </w:r>
    </w:p>
    <w:p w:rsidR="00395D4D" w:rsidRDefault="00395D4D" w:rsidP="00CD32A9">
      <w:r w:rsidRPr="00DD19E1">
        <w:rPr>
          <w:u w:val="single"/>
        </w:rPr>
        <w:t xml:space="preserve">John. </w:t>
      </w:r>
      <w:r>
        <w:t>Can we put a Twitter feed on the website? Suggestion for Scott</w:t>
      </w:r>
      <w:r w:rsidR="00FC4324">
        <w:t xml:space="preserve"> as TFA Secretary</w:t>
      </w:r>
      <w:r>
        <w:t xml:space="preserve"> to handle the Twitter info and updates. </w:t>
      </w:r>
    </w:p>
    <w:p w:rsidR="00395D4D" w:rsidRDefault="00395D4D" w:rsidP="00CD32A9">
      <w:r>
        <w:t>TFA Facebook page is currently being monitored and updated by Kirsten.   Wendi added as an administrator to the Facebook page</w:t>
      </w:r>
      <w:r w:rsidR="00FC4324">
        <w:t xml:space="preserve"> to make sure there is coordination between both media sites. Wendi, Scott, Jason, and Wendi can edit when needed</w:t>
      </w:r>
    </w:p>
    <w:p w:rsidR="00FC4324" w:rsidRDefault="00FC4324" w:rsidP="00CD32A9">
      <w:r>
        <w:t>Joe: NFL Executive? No current funding for this position</w:t>
      </w:r>
    </w:p>
    <w:p w:rsidR="00FC4324" w:rsidRDefault="00FC4324" w:rsidP="00CD32A9">
      <w:r>
        <w:t>Recruiting new members to TFA: Besides media, resource development is a value. General discussion of new ideas</w:t>
      </w:r>
    </w:p>
    <w:p w:rsidR="00FC4324" w:rsidRDefault="00FC4324" w:rsidP="00CD32A9">
      <w:r>
        <w:t xml:space="preserve">Joe: What is the best way to communicate with the body in a timely manner? </w:t>
      </w:r>
    </w:p>
    <w:p w:rsidR="00FC4324" w:rsidRDefault="00FC4324" w:rsidP="00CD32A9">
      <w:r>
        <w:t xml:space="preserve">Shep: Leadership manual will give you the deadlines for all events. </w:t>
      </w:r>
    </w:p>
    <w:p w:rsidR="00FC4324" w:rsidRDefault="00FC4324" w:rsidP="00CD32A9">
      <w:r>
        <w:t xml:space="preserve">Wendi: Check of the dates to make sure she has everything correct for the website. IQT, Congress, Convention legislation deadline.  </w:t>
      </w:r>
      <w:r w:rsidR="00E94EB3">
        <w:t>Nominating committee: All regions submitted names to Joe</w:t>
      </w:r>
    </w:p>
    <w:p w:rsidR="000C300C" w:rsidRDefault="000C300C" w:rsidP="00CD32A9">
      <w:r>
        <w:t xml:space="preserve">Uhler: Dates will be in the dropbox.  Video conferences with OOvoo.  Joe and John tested it. </w:t>
      </w:r>
    </w:p>
    <w:p w:rsidR="009610D4" w:rsidRDefault="003D2CC5" w:rsidP="00CD32A9">
      <w:r>
        <w:t>Meetings, when needed, will be Monday nights 8 PM til 9 PM.</w:t>
      </w:r>
    </w:p>
    <w:p w:rsidR="003D2CC5" w:rsidRDefault="00977EB3" w:rsidP="00CD32A9">
      <w:r>
        <w:t>First meeting will be Monday, August 12</w:t>
      </w:r>
      <w:r w:rsidRPr="00977EB3">
        <w:rPr>
          <w:vertAlign w:val="superscript"/>
        </w:rPr>
        <w:t>th</w:t>
      </w:r>
      <w:r>
        <w:t xml:space="preserve">, 8 PM.  </w:t>
      </w:r>
    </w:p>
    <w:p w:rsidR="007A0D6A" w:rsidRDefault="007A0D6A" w:rsidP="00CD32A9">
      <w:r>
        <w:t>General discussion.</w:t>
      </w:r>
    </w:p>
    <w:p w:rsidR="007A0D6A" w:rsidRDefault="007A0D6A" w:rsidP="00CD32A9">
      <w:r>
        <w:t>Meetings will be the 2</w:t>
      </w:r>
      <w:r w:rsidRPr="007A0D6A">
        <w:rPr>
          <w:vertAlign w:val="superscript"/>
        </w:rPr>
        <w:t>nd</w:t>
      </w:r>
      <w:r>
        <w:t xml:space="preserve"> Monday of each month.</w:t>
      </w:r>
    </w:p>
    <w:p w:rsidR="007A0D6A" w:rsidRDefault="00EA4C8A" w:rsidP="00CD32A9">
      <w:r>
        <w:lastRenderedPageBreak/>
        <w:t xml:space="preserve">2013-2014 Calendar Issues/Adds/Changes:  </w:t>
      </w:r>
    </w:p>
    <w:p w:rsidR="00EA4C8A" w:rsidRDefault="00EA4C8A" w:rsidP="00CD32A9">
      <w:r>
        <w:t xml:space="preserve">Region 4: Alief-Taylor moves to January 24-25, </w:t>
      </w:r>
      <w:r w:rsidR="00EB0798">
        <w:t xml:space="preserve">coach is Joie Rasberry.  </w:t>
      </w:r>
      <w:r>
        <w:t>Klein Oak is gone.</w:t>
      </w:r>
    </w:p>
    <w:p w:rsidR="00EA4C8A" w:rsidRDefault="00EA4C8A" w:rsidP="00CD32A9">
      <w:r>
        <w:t>Region 5: Mountainview is December 6-7, Mission Early College HS is January 10-11, Bel Air is January 17-18, DelValle is November 16 only. Midland is January 17-18.</w:t>
      </w:r>
    </w:p>
    <w:p w:rsidR="00EA4C8A" w:rsidRDefault="00EA4C8A" w:rsidP="00CD32A9">
      <w:r>
        <w:t>Region 1: Texas Tech is September 6-7.</w:t>
      </w:r>
    </w:p>
    <w:p w:rsidR="00EA4C8A" w:rsidRDefault="00590120" w:rsidP="00CD32A9">
      <w:r>
        <w:t>Discussion of on-line application format.  Lack of principal signature, verification, etc.</w:t>
      </w:r>
    </w:p>
    <w:p w:rsidR="00590120" w:rsidRDefault="005C1A43" w:rsidP="00CD32A9">
      <w:r>
        <w:t>Remove Patrick Crowley from GP tournament info.  Replace with Salena Pereida.</w:t>
      </w:r>
    </w:p>
    <w:p w:rsidR="005C1A43" w:rsidRDefault="00515434" w:rsidP="00CD32A9">
      <w:r>
        <w:t>Uhler: Communication up to state needs to be?</w:t>
      </w:r>
    </w:p>
    <w:p w:rsidR="00515434" w:rsidRDefault="00515434" w:rsidP="00CD32A9">
      <w:r>
        <w:t>Brandenburg:  Documentation issues for TFA State.</w:t>
      </w:r>
    </w:p>
    <w:p w:rsidR="00515434" w:rsidRDefault="00515434" w:rsidP="00CD32A9">
      <w:r>
        <w:t>Hahn:  Scripts are not checked.</w:t>
      </w:r>
    </w:p>
    <w:p w:rsidR="00515434" w:rsidRDefault="00515434" w:rsidP="00CD32A9">
      <w:r>
        <w:t>Baker:  Newsletter will showcase regional meet information as well as documentation check.</w:t>
      </w:r>
    </w:p>
    <w:p w:rsidR="00515434" w:rsidRDefault="00515434" w:rsidP="00CD32A9">
      <w:r>
        <w:t>General Discussion.</w:t>
      </w:r>
    </w:p>
    <w:p w:rsidR="00EB0798" w:rsidRDefault="00EB0798" w:rsidP="00CD32A9">
      <w:r>
        <w:t>Hahn: When do I close TFA State Registration.</w:t>
      </w:r>
    </w:p>
    <w:p w:rsidR="00EB0798" w:rsidRDefault="00481128" w:rsidP="00CD32A9">
      <w:r>
        <w:t>General discussion.  February 19</w:t>
      </w:r>
      <w:r w:rsidR="00EB0798">
        <w:t>, 2014 is last day to make any changes</w:t>
      </w:r>
      <w:r w:rsidR="00D2673A">
        <w:t xml:space="preserve"> and</w:t>
      </w:r>
      <w:r>
        <w:t xml:space="preserve"> JOT entry ac</w:t>
      </w:r>
      <w:r w:rsidR="0027473F">
        <w:t xml:space="preserve">ceptance. </w:t>
      </w:r>
    </w:p>
    <w:p w:rsidR="0027473F" w:rsidRDefault="0027473F" w:rsidP="00CD32A9">
      <w:r>
        <w:t>General discussion.</w:t>
      </w:r>
    </w:p>
    <w:p w:rsidR="0027473F" w:rsidRDefault="00D2673A" w:rsidP="00CD32A9">
      <w:r>
        <w:t>All checks must be postmarked by February 26, 2014.</w:t>
      </w:r>
    </w:p>
    <w:p w:rsidR="00D2673A" w:rsidRDefault="00733D81" w:rsidP="00CD32A9">
      <w:r>
        <w:t>Uhler:  Communication at TFA State? Review of issues already discussed.</w:t>
      </w:r>
    </w:p>
    <w:p w:rsidR="00BA6B82" w:rsidRDefault="00BA6B82" w:rsidP="00CD32A9">
      <w:r>
        <w:t xml:space="preserve">Waddell: Alignment suggestions?  </w:t>
      </w:r>
    </w:p>
    <w:p w:rsidR="009763A3" w:rsidRDefault="009763A3" w:rsidP="00CD32A9">
      <w:r>
        <w:t xml:space="preserve">Warren (by phone):  </w:t>
      </w:r>
      <w:r w:rsidR="00E444BB">
        <w:t xml:space="preserve">Alignment Option 1. </w:t>
      </w:r>
      <w:r>
        <w:t>Starting 2012, the TFA State would be hosted by 1, then, 2, then, 4, then, 5, then 3.</w:t>
      </w:r>
      <w:r w:rsidR="00FE45DC">
        <w:t xml:space="preserve"> Bids should be submitted 3 years in advance.</w:t>
      </w:r>
    </w:p>
    <w:p w:rsidR="009763A3" w:rsidRDefault="009763A3" w:rsidP="00CD32A9">
      <w:r>
        <w:t>If a region does not offer to host, the ability will be up to any other region.  The next year will continue to follow the track already set, as if the original host region had hosted.</w:t>
      </w:r>
    </w:p>
    <w:p w:rsidR="00E444BB" w:rsidRDefault="00E444BB" w:rsidP="00CD32A9">
      <w:r>
        <w:t xml:space="preserve">Brandenburg: Option 2.  A bid will be submitted 3 years ahead of your desired hosting year.  Regions 2 and 4 will submit bids for even years. Regions 1, 3, and 5 will submit bids for odd years. Criteria will be as follows: 1.  Size and availability of facilities and administrative support.  2.  Hotel accommodations.  3.  All bids meet above criteria, the region hosting least recently shall be awarded the bid.  </w:t>
      </w:r>
    </w:p>
    <w:p w:rsidR="00FE45DC" w:rsidRDefault="00FE45DC" w:rsidP="00CD32A9">
      <w:r>
        <w:t>EC agrees to submit Option 2 as an amendment to the body at convention.</w:t>
      </w:r>
    </w:p>
    <w:p w:rsidR="00FE45DC" w:rsidRDefault="00EC4993" w:rsidP="00CD32A9">
      <w:r>
        <w:t xml:space="preserve">Shepard:  </w:t>
      </w:r>
      <w:r w:rsidR="00644AB2">
        <w:t>Who is in charge of merchandising of TFA materials?  Timers, T-Shirts, Hoodies, Jelly-bands</w:t>
      </w:r>
      <w:r w:rsidR="008E0B9C">
        <w:t>, pens.</w:t>
      </w:r>
    </w:p>
    <w:p w:rsidR="00644AB2" w:rsidRDefault="00644AB2" w:rsidP="00CD32A9">
      <w:r>
        <w:t>Waddell:  If we change our name, would this be a mistake?</w:t>
      </w:r>
    </w:p>
    <w:p w:rsidR="009C2CCA" w:rsidRDefault="009C2CCA" w:rsidP="00CD32A9">
      <w:r>
        <w:t>General discussion on website fundraising, merchandising, vendors at TFA State.</w:t>
      </w:r>
    </w:p>
    <w:p w:rsidR="009763A3" w:rsidRDefault="00C83559" w:rsidP="00CD32A9">
      <w:r>
        <w:lastRenderedPageBreak/>
        <w:t xml:space="preserve">Registration for TFA State 7-9 PM.  </w:t>
      </w:r>
    </w:p>
    <w:p w:rsidR="00C83559" w:rsidRDefault="00C83559" w:rsidP="00CD32A9">
      <w:r>
        <w:t>Uhler:  Business casual for EC at state.  Thursday professional attire.  Friday: T-Shirt.  Saturday: Professional dress.</w:t>
      </w:r>
    </w:p>
    <w:p w:rsidR="00C83559" w:rsidRDefault="00C83559" w:rsidP="00CD32A9">
      <w:r>
        <w:t xml:space="preserve">Breakfast of Champions:  1,000 budget.  Invite EC members.  </w:t>
      </w:r>
    </w:p>
    <w:p w:rsidR="00C83559" w:rsidRDefault="00C83559" w:rsidP="00CD32A9">
      <w:r>
        <w:t>General discussion.</w:t>
      </w:r>
    </w:p>
    <w:p w:rsidR="00C83559" w:rsidRDefault="0039750F" w:rsidP="00CD32A9">
      <w:r>
        <w:t>Brandenburg:  Shaving weekends off schedule?</w:t>
      </w:r>
    </w:p>
    <w:p w:rsidR="0039750F" w:rsidRDefault="0039750F" w:rsidP="00CD32A9">
      <w:r>
        <w:t>Nash:  Ad Hoc Precedence/ReAlignment Committee will address this issue.</w:t>
      </w:r>
    </w:p>
    <w:p w:rsidR="0039750F" w:rsidRDefault="0039750F" w:rsidP="00CD32A9">
      <w:r>
        <w:t>General Discussion.</w:t>
      </w:r>
    </w:p>
    <w:p w:rsidR="00F66F26" w:rsidRDefault="00F66F26" w:rsidP="00CD32A9">
      <w:r>
        <w:t xml:space="preserve">Uhler:  When can Region Reps get these names for me?  </w:t>
      </w:r>
    </w:p>
    <w:p w:rsidR="00F66F26" w:rsidRDefault="00F66F26" w:rsidP="00CD32A9">
      <w:r>
        <w:t>Waddell:  When are they meeting?</w:t>
      </w:r>
    </w:p>
    <w:p w:rsidR="00F66F26" w:rsidRDefault="00F66F26" w:rsidP="00CD32A9">
      <w:r>
        <w:t>Denny: Could be difficult.</w:t>
      </w:r>
    </w:p>
    <w:p w:rsidR="00F66F26" w:rsidRDefault="00F66F26" w:rsidP="00CD32A9">
      <w:r>
        <w:t xml:space="preserve">General discussion.  </w:t>
      </w:r>
    </w:p>
    <w:p w:rsidR="00AE640F" w:rsidRDefault="00AE640F" w:rsidP="00CD32A9">
      <w:r>
        <w:t>Uhler will OOvoo it with the committee.</w:t>
      </w:r>
    </w:p>
    <w:p w:rsidR="00AE640F" w:rsidRDefault="00AE640F" w:rsidP="00CD32A9">
      <w:r>
        <w:t>Shepard:  Why is the congress committee meeting and spending so much money?</w:t>
      </w:r>
    </w:p>
    <w:p w:rsidR="00AE640F" w:rsidRDefault="00AE640F" w:rsidP="00CD32A9">
      <w:r>
        <w:t>Waddell:  it’s been a patch work of issues before.  They need to have time to work.</w:t>
      </w:r>
    </w:p>
    <w:p w:rsidR="00AE640F" w:rsidRDefault="00AE640F" w:rsidP="00CD32A9">
      <w:r>
        <w:t>Shepard:  Why not OOvoo or Skype?</w:t>
      </w:r>
    </w:p>
    <w:p w:rsidR="00AE640F" w:rsidRDefault="00AE640F" w:rsidP="00CD32A9">
      <w:r>
        <w:t>Waddell:  Theirs is a hands-on deal?</w:t>
      </w:r>
    </w:p>
    <w:p w:rsidR="00AE640F" w:rsidRDefault="00AE640F" w:rsidP="00CD32A9">
      <w:r>
        <w:t>General discussion.</w:t>
      </w:r>
    </w:p>
    <w:p w:rsidR="00AE640F" w:rsidRDefault="003A2B8C" w:rsidP="00CD32A9">
      <w:r>
        <w:t>Silva:  During convention, we are in such a rush to get things out of the way, we don’t have thoughtful discourse.</w:t>
      </w:r>
    </w:p>
    <w:p w:rsidR="003A2B8C" w:rsidRDefault="003A2B8C" w:rsidP="00CD32A9">
      <w:r>
        <w:t>Waddell:  Others say we don’t have the ability to discuss things.</w:t>
      </w:r>
    </w:p>
    <w:p w:rsidR="003A2B8C" w:rsidRDefault="003A2B8C" w:rsidP="00CD32A9">
      <w:r>
        <w:t>General discussion.</w:t>
      </w:r>
    </w:p>
    <w:p w:rsidR="005A1DAC" w:rsidRDefault="005A1DAC" w:rsidP="00CD32A9">
      <w:r>
        <w:t>Silva:  Beginning of the meeting, remind the</w:t>
      </w:r>
      <w:r w:rsidR="00D82C51">
        <w:t>m we are here to make changes that are important.</w:t>
      </w:r>
    </w:p>
    <w:p w:rsidR="00D82C51" w:rsidRDefault="00324100" w:rsidP="00CD32A9">
      <w:r>
        <w:t>General discussion on how amazing Joe is.</w:t>
      </w:r>
    </w:p>
    <w:p w:rsidR="00324100" w:rsidRDefault="00430E47" w:rsidP="00CD32A9">
      <w:r>
        <w:t>Discussion on judges, websites, etc.</w:t>
      </w:r>
    </w:p>
    <w:p w:rsidR="00430E47" w:rsidRDefault="00430E47" w:rsidP="00CD32A9">
      <w:r>
        <w:t>Adjourn at 4:09 PM.</w:t>
      </w:r>
    </w:p>
    <w:p w:rsidR="004A74F7" w:rsidRPr="006A4913" w:rsidRDefault="004A74F7" w:rsidP="006A4913">
      <w:bookmarkStart w:id="0" w:name="_GoBack"/>
      <w:bookmarkEnd w:id="0"/>
    </w:p>
    <w:sectPr w:rsidR="004A74F7" w:rsidRPr="006A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DB8E2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A"/>
    <w:rsid w:val="00001A45"/>
    <w:rsid w:val="000062FA"/>
    <w:rsid w:val="000158F1"/>
    <w:rsid w:val="000201D6"/>
    <w:rsid w:val="00026D26"/>
    <w:rsid w:val="00034DED"/>
    <w:rsid w:val="000510C4"/>
    <w:rsid w:val="000521D4"/>
    <w:rsid w:val="00056ED7"/>
    <w:rsid w:val="00070B93"/>
    <w:rsid w:val="000717FB"/>
    <w:rsid w:val="000A59DC"/>
    <w:rsid w:val="000B5C61"/>
    <w:rsid w:val="000C300C"/>
    <w:rsid w:val="000E5456"/>
    <w:rsid w:val="000F6578"/>
    <w:rsid w:val="00100CAC"/>
    <w:rsid w:val="00101D13"/>
    <w:rsid w:val="00112135"/>
    <w:rsid w:val="00114D27"/>
    <w:rsid w:val="001326E0"/>
    <w:rsid w:val="0013577A"/>
    <w:rsid w:val="001500B2"/>
    <w:rsid w:val="001832C4"/>
    <w:rsid w:val="00195A68"/>
    <w:rsid w:val="001A0636"/>
    <w:rsid w:val="001B1B41"/>
    <w:rsid w:val="001B429F"/>
    <w:rsid w:val="001C4B41"/>
    <w:rsid w:val="001C69D5"/>
    <w:rsid w:val="001D1506"/>
    <w:rsid w:val="001D30A0"/>
    <w:rsid w:val="001F5B17"/>
    <w:rsid w:val="001F5F46"/>
    <w:rsid w:val="001F6D52"/>
    <w:rsid w:val="0021726F"/>
    <w:rsid w:val="00237702"/>
    <w:rsid w:val="002631FC"/>
    <w:rsid w:val="0027473F"/>
    <w:rsid w:val="00276B61"/>
    <w:rsid w:val="002779AB"/>
    <w:rsid w:val="002A2E59"/>
    <w:rsid w:val="002B1C7F"/>
    <w:rsid w:val="002B59E0"/>
    <w:rsid w:val="002C1A4A"/>
    <w:rsid w:val="002C76DB"/>
    <w:rsid w:val="002D1936"/>
    <w:rsid w:val="002D4AD5"/>
    <w:rsid w:val="002E5B3E"/>
    <w:rsid w:val="002E615B"/>
    <w:rsid w:val="002E74F3"/>
    <w:rsid w:val="00316A33"/>
    <w:rsid w:val="00322419"/>
    <w:rsid w:val="003226E1"/>
    <w:rsid w:val="00324100"/>
    <w:rsid w:val="003373C5"/>
    <w:rsid w:val="003428DE"/>
    <w:rsid w:val="00344F20"/>
    <w:rsid w:val="00351D40"/>
    <w:rsid w:val="00361472"/>
    <w:rsid w:val="00363EBD"/>
    <w:rsid w:val="0036534A"/>
    <w:rsid w:val="00371EE6"/>
    <w:rsid w:val="00386B6B"/>
    <w:rsid w:val="00395D4D"/>
    <w:rsid w:val="0039750F"/>
    <w:rsid w:val="003A2B8C"/>
    <w:rsid w:val="003A6907"/>
    <w:rsid w:val="003D2BEE"/>
    <w:rsid w:val="003D2CC5"/>
    <w:rsid w:val="003D715F"/>
    <w:rsid w:val="003F3C51"/>
    <w:rsid w:val="004148F1"/>
    <w:rsid w:val="00425351"/>
    <w:rsid w:val="00430E47"/>
    <w:rsid w:val="00434CFF"/>
    <w:rsid w:val="004404F2"/>
    <w:rsid w:val="00452817"/>
    <w:rsid w:val="00452C4D"/>
    <w:rsid w:val="004750AB"/>
    <w:rsid w:val="00481128"/>
    <w:rsid w:val="00481C7C"/>
    <w:rsid w:val="00490542"/>
    <w:rsid w:val="00493B5D"/>
    <w:rsid w:val="004A1C1A"/>
    <w:rsid w:val="004A74F7"/>
    <w:rsid w:val="004B1810"/>
    <w:rsid w:val="004E38E2"/>
    <w:rsid w:val="004E60E3"/>
    <w:rsid w:val="004E7511"/>
    <w:rsid w:val="004F4FBF"/>
    <w:rsid w:val="00500A2A"/>
    <w:rsid w:val="00515434"/>
    <w:rsid w:val="00526E19"/>
    <w:rsid w:val="00531DBC"/>
    <w:rsid w:val="00561A04"/>
    <w:rsid w:val="0058498E"/>
    <w:rsid w:val="00590120"/>
    <w:rsid w:val="005A1DAC"/>
    <w:rsid w:val="005A3EA3"/>
    <w:rsid w:val="005B70B8"/>
    <w:rsid w:val="005C1A43"/>
    <w:rsid w:val="005D3B74"/>
    <w:rsid w:val="005E3F2E"/>
    <w:rsid w:val="005E3F60"/>
    <w:rsid w:val="005E604F"/>
    <w:rsid w:val="0060287E"/>
    <w:rsid w:val="006032D4"/>
    <w:rsid w:val="006106C1"/>
    <w:rsid w:val="00613D16"/>
    <w:rsid w:val="00631887"/>
    <w:rsid w:val="00637F51"/>
    <w:rsid w:val="006400BB"/>
    <w:rsid w:val="00644AB2"/>
    <w:rsid w:val="00646B08"/>
    <w:rsid w:val="00654366"/>
    <w:rsid w:val="0066463B"/>
    <w:rsid w:val="0066581D"/>
    <w:rsid w:val="00673D53"/>
    <w:rsid w:val="006814E9"/>
    <w:rsid w:val="006A4913"/>
    <w:rsid w:val="006A6532"/>
    <w:rsid w:val="006B4B20"/>
    <w:rsid w:val="006B4DD2"/>
    <w:rsid w:val="006D02FA"/>
    <w:rsid w:val="006E57FA"/>
    <w:rsid w:val="006F36D4"/>
    <w:rsid w:val="006F4614"/>
    <w:rsid w:val="007049D0"/>
    <w:rsid w:val="00721625"/>
    <w:rsid w:val="00733D81"/>
    <w:rsid w:val="00733EE2"/>
    <w:rsid w:val="00771213"/>
    <w:rsid w:val="00775F17"/>
    <w:rsid w:val="0079102D"/>
    <w:rsid w:val="00792A5A"/>
    <w:rsid w:val="007A0D6A"/>
    <w:rsid w:val="007A187B"/>
    <w:rsid w:val="007A1D5D"/>
    <w:rsid w:val="007A3137"/>
    <w:rsid w:val="007C24A2"/>
    <w:rsid w:val="007D73BD"/>
    <w:rsid w:val="007F1952"/>
    <w:rsid w:val="007F73BA"/>
    <w:rsid w:val="008002B5"/>
    <w:rsid w:val="00801F92"/>
    <w:rsid w:val="00806755"/>
    <w:rsid w:val="0082089A"/>
    <w:rsid w:val="008256D0"/>
    <w:rsid w:val="00842933"/>
    <w:rsid w:val="00852DBE"/>
    <w:rsid w:val="00857D07"/>
    <w:rsid w:val="0086254E"/>
    <w:rsid w:val="00865DD5"/>
    <w:rsid w:val="0088278A"/>
    <w:rsid w:val="008835EF"/>
    <w:rsid w:val="00884363"/>
    <w:rsid w:val="008B630A"/>
    <w:rsid w:val="008C6195"/>
    <w:rsid w:val="008D46D8"/>
    <w:rsid w:val="008E0B9C"/>
    <w:rsid w:val="008E164A"/>
    <w:rsid w:val="008E3FA9"/>
    <w:rsid w:val="008E483A"/>
    <w:rsid w:val="008E789A"/>
    <w:rsid w:val="008F4D9F"/>
    <w:rsid w:val="008F5BFB"/>
    <w:rsid w:val="009027D1"/>
    <w:rsid w:val="00907BDA"/>
    <w:rsid w:val="0091689E"/>
    <w:rsid w:val="00947A44"/>
    <w:rsid w:val="0095168B"/>
    <w:rsid w:val="009610D4"/>
    <w:rsid w:val="00966CEE"/>
    <w:rsid w:val="0097133D"/>
    <w:rsid w:val="009763A3"/>
    <w:rsid w:val="00977EB3"/>
    <w:rsid w:val="009840BA"/>
    <w:rsid w:val="009854B2"/>
    <w:rsid w:val="00993C3B"/>
    <w:rsid w:val="00994DC2"/>
    <w:rsid w:val="009A1A05"/>
    <w:rsid w:val="009B7DFE"/>
    <w:rsid w:val="009C2CCA"/>
    <w:rsid w:val="009C36E3"/>
    <w:rsid w:val="009E5A99"/>
    <w:rsid w:val="009F1430"/>
    <w:rsid w:val="009F53A3"/>
    <w:rsid w:val="00A01FAB"/>
    <w:rsid w:val="00A037E4"/>
    <w:rsid w:val="00A0696E"/>
    <w:rsid w:val="00A1691A"/>
    <w:rsid w:val="00A301D1"/>
    <w:rsid w:val="00A4675D"/>
    <w:rsid w:val="00A46C0F"/>
    <w:rsid w:val="00A5388D"/>
    <w:rsid w:val="00A56FA9"/>
    <w:rsid w:val="00A72C3D"/>
    <w:rsid w:val="00A75D28"/>
    <w:rsid w:val="00AA6C17"/>
    <w:rsid w:val="00AB3264"/>
    <w:rsid w:val="00AD0767"/>
    <w:rsid w:val="00AD75BC"/>
    <w:rsid w:val="00AE640F"/>
    <w:rsid w:val="00AF5ABE"/>
    <w:rsid w:val="00B006B4"/>
    <w:rsid w:val="00B02815"/>
    <w:rsid w:val="00B14AE7"/>
    <w:rsid w:val="00B228B8"/>
    <w:rsid w:val="00B24F6C"/>
    <w:rsid w:val="00B2516B"/>
    <w:rsid w:val="00B43951"/>
    <w:rsid w:val="00B463DD"/>
    <w:rsid w:val="00B62737"/>
    <w:rsid w:val="00B747D5"/>
    <w:rsid w:val="00B83EEB"/>
    <w:rsid w:val="00BA6B82"/>
    <w:rsid w:val="00BC6B2B"/>
    <w:rsid w:val="00C04979"/>
    <w:rsid w:val="00C102C5"/>
    <w:rsid w:val="00C156DA"/>
    <w:rsid w:val="00C16677"/>
    <w:rsid w:val="00C21991"/>
    <w:rsid w:val="00C338DF"/>
    <w:rsid w:val="00C34AD0"/>
    <w:rsid w:val="00C44BD8"/>
    <w:rsid w:val="00C55FD2"/>
    <w:rsid w:val="00C83559"/>
    <w:rsid w:val="00C979D2"/>
    <w:rsid w:val="00CA3595"/>
    <w:rsid w:val="00CA512F"/>
    <w:rsid w:val="00CA61BC"/>
    <w:rsid w:val="00CA62AE"/>
    <w:rsid w:val="00CB1E78"/>
    <w:rsid w:val="00CD32A9"/>
    <w:rsid w:val="00CF51E2"/>
    <w:rsid w:val="00D038C6"/>
    <w:rsid w:val="00D25ED8"/>
    <w:rsid w:val="00D2673A"/>
    <w:rsid w:val="00D33ED2"/>
    <w:rsid w:val="00D46347"/>
    <w:rsid w:val="00D60ABA"/>
    <w:rsid w:val="00D76292"/>
    <w:rsid w:val="00D82C51"/>
    <w:rsid w:val="00D909CB"/>
    <w:rsid w:val="00DA0BF1"/>
    <w:rsid w:val="00DA42A4"/>
    <w:rsid w:val="00DA4C28"/>
    <w:rsid w:val="00DB29FA"/>
    <w:rsid w:val="00DB57CE"/>
    <w:rsid w:val="00DB59BA"/>
    <w:rsid w:val="00DB5BBC"/>
    <w:rsid w:val="00DB719A"/>
    <w:rsid w:val="00DD19E1"/>
    <w:rsid w:val="00DD66DB"/>
    <w:rsid w:val="00DE5BA1"/>
    <w:rsid w:val="00E04DFE"/>
    <w:rsid w:val="00E13C29"/>
    <w:rsid w:val="00E15A69"/>
    <w:rsid w:val="00E365B5"/>
    <w:rsid w:val="00E40747"/>
    <w:rsid w:val="00E444BB"/>
    <w:rsid w:val="00E80FB3"/>
    <w:rsid w:val="00E83F8D"/>
    <w:rsid w:val="00E872EF"/>
    <w:rsid w:val="00E87DD0"/>
    <w:rsid w:val="00E925C2"/>
    <w:rsid w:val="00E94EB3"/>
    <w:rsid w:val="00EA4C8A"/>
    <w:rsid w:val="00EA66BC"/>
    <w:rsid w:val="00EB0798"/>
    <w:rsid w:val="00EB5A22"/>
    <w:rsid w:val="00EC21F8"/>
    <w:rsid w:val="00EC47E0"/>
    <w:rsid w:val="00EC4993"/>
    <w:rsid w:val="00EE16AF"/>
    <w:rsid w:val="00EE19B0"/>
    <w:rsid w:val="00EE3A13"/>
    <w:rsid w:val="00F30F88"/>
    <w:rsid w:val="00F3409B"/>
    <w:rsid w:val="00F41934"/>
    <w:rsid w:val="00F606FF"/>
    <w:rsid w:val="00F65591"/>
    <w:rsid w:val="00F66F26"/>
    <w:rsid w:val="00F851A0"/>
    <w:rsid w:val="00F855C2"/>
    <w:rsid w:val="00FB5027"/>
    <w:rsid w:val="00FC4324"/>
    <w:rsid w:val="00FE266B"/>
    <w:rsid w:val="00FE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3B72-4253-4FB5-BD0E-69629E28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872E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Baker</dc:creator>
  <cp:keywords/>
  <dc:description/>
  <cp:lastModifiedBy>Scott Baker</cp:lastModifiedBy>
  <cp:revision>77</cp:revision>
  <dcterms:created xsi:type="dcterms:W3CDTF">2013-07-20T14:57:00Z</dcterms:created>
  <dcterms:modified xsi:type="dcterms:W3CDTF">2013-07-20T21:09:00Z</dcterms:modified>
</cp:coreProperties>
</file>